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BE6D" w14:textId="0D3B1728" w:rsidR="00CA5B67" w:rsidRDefault="00CA5B67" w:rsidP="001C0A6D">
      <w:pPr>
        <w:pStyle w:val="Level1Number"/>
        <w:numPr>
          <w:ilvl w:val="0"/>
          <w:numId w:val="0"/>
        </w:numPr>
      </w:pPr>
      <w:r>
        <w:rPr>
          <w:noProof/>
        </w:rPr>
        <w:drawing>
          <wp:inline distT="0" distB="0" distL="0" distR="0" wp14:anchorId="2EF41EFE" wp14:editId="2ED8A3E4">
            <wp:extent cx="2057400" cy="546100"/>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42C830F1" w14:textId="4C4C5319" w:rsidR="001C0A6D" w:rsidRDefault="001C0A6D" w:rsidP="001C0A6D">
      <w:pPr>
        <w:pStyle w:val="Level1Number"/>
        <w:numPr>
          <w:ilvl w:val="0"/>
          <w:numId w:val="0"/>
        </w:numPr>
      </w:pPr>
      <w:r>
        <w:t xml:space="preserve">We are committed to providing a high-quality legal service. </w:t>
      </w:r>
      <w:bookmarkStart w:id="0" w:name="_8e2ab8e2-7b6c-40d6-83d4-49307e686b93"/>
      <w:bookmarkEnd w:id="0"/>
    </w:p>
    <w:p w14:paraId="150A5A5B" w14:textId="70D80574" w:rsidR="001C0A6D" w:rsidRDefault="001C0A6D" w:rsidP="001C0A6D">
      <w:pPr>
        <w:pStyle w:val="Level1Number"/>
        <w:tabs>
          <w:tab w:val="clear" w:pos="360"/>
          <w:tab w:val="num" w:pos="720"/>
        </w:tabs>
        <w:ind w:left="720" w:hanging="720"/>
      </w:pPr>
      <w:r>
        <w:t xml:space="preserve">We acknowledge that we may not always get it right so if something has gone wrong, including in relation to the bill, we need you to tell us. </w:t>
      </w:r>
      <w:bookmarkStart w:id="1" w:name="_1536829876-5632228"/>
      <w:bookmarkEnd w:id="1"/>
      <w:r w:rsidR="006E0D14">
        <w:t>This will help us to improve our standards of service.</w:t>
      </w:r>
    </w:p>
    <w:p w14:paraId="49390F81" w14:textId="77777777" w:rsidR="001C0A6D" w:rsidRDefault="001C0A6D" w:rsidP="001C0A6D">
      <w:pPr>
        <w:pStyle w:val="Level1Heading"/>
        <w:tabs>
          <w:tab w:val="clear" w:pos="360"/>
          <w:tab w:val="num" w:pos="720"/>
        </w:tabs>
        <w:ind w:left="720" w:hanging="720"/>
      </w:pPr>
      <w:r>
        <w:t>How do I make a complaint?</w:t>
      </w:r>
      <w:bookmarkStart w:id="2" w:name="_ca97d372-7aef-4276-b380-430d2cc93367"/>
      <w:bookmarkEnd w:id="2"/>
    </w:p>
    <w:p w14:paraId="2D14956A" w14:textId="05329DB2" w:rsidR="001C0A6D" w:rsidRDefault="001C0A6D" w:rsidP="001C0A6D">
      <w:pPr>
        <w:pStyle w:val="Level2Number"/>
        <w:tabs>
          <w:tab w:val="clear" w:pos="360"/>
          <w:tab w:val="num" w:pos="720"/>
        </w:tabs>
        <w:ind w:left="720" w:hanging="720"/>
      </w:pPr>
      <w:r>
        <w:t>You can contact us in writing (by letter, fax or email) or by speaking with our D</w:t>
      </w:r>
      <w:r>
        <w:rPr>
          <w:rStyle w:val="AlternativeText"/>
        </w:rPr>
        <w:t>irector</w:t>
      </w:r>
      <w:r>
        <w:rPr>
          <w:rStyle w:val="Strong"/>
        </w:rPr>
        <w:t xml:space="preserve"> </w:t>
      </w:r>
      <w:r>
        <w:rPr>
          <w:rStyle w:val="Strong"/>
          <w:b w:val="0"/>
        </w:rPr>
        <w:t>Pauline Mainwaring</w:t>
      </w:r>
      <w:r>
        <w:t xml:space="preserve">, either by phone on 0333 200 8773 or 07791 575 605, or by email at </w:t>
      </w:r>
      <w:hyperlink r:id="rId8" w:history="1">
        <w:r w:rsidRPr="00057ED1">
          <w:rPr>
            <w:rStyle w:val="Hyperlink"/>
          </w:rPr>
          <w:t>p.mainwaring@infinitelaw.co.uk</w:t>
        </w:r>
      </w:hyperlink>
      <w:r>
        <w:t xml:space="preserve"> or by post at The Old Dovecote, Crescent Road, Llandeilo, Carmarthenshire, SA19 6HN. </w:t>
      </w:r>
      <w:bookmarkStart w:id="3" w:name="_370d6d50-d694-4cdb-835c-d1c7f685d760"/>
      <w:bookmarkEnd w:id="3"/>
    </w:p>
    <w:p w14:paraId="47A08CDB" w14:textId="7223DA1E" w:rsidR="006E0D14" w:rsidRDefault="006E0D14" w:rsidP="006E0D14">
      <w:pPr>
        <w:pStyle w:val="Level2Number"/>
        <w:tabs>
          <w:tab w:val="clear" w:pos="360"/>
          <w:tab w:val="num" w:pos="720"/>
        </w:tabs>
        <w:ind w:left="720" w:hanging="720"/>
      </w:pPr>
      <w:r w:rsidRPr="006E0D14">
        <w:t>In the first instance, it may be helpful to contact the person who is working on your case to discuss your concerns and we will do our best to resolve any issues. If you do not feel able to discuss your concerns with them, please contact the person responsible for the overall supervision of your matter, who will be named in the client care letter we sent you at the beginning of your matter.</w:t>
      </w:r>
    </w:p>
    <w:p w14:paraId="09B4DD47" w14:textId="77777777" w:rsidR="001C0A6D" w:rsidRDefault="001C0A6D" w:rsidP="001C0A6D">
      <w:pPr>
        <w:pStyle w:val="Level2Number"/>
        <w:tabs>
          <w:tab w:val="clear" w:pos="360"/>
          <w:tab w:val="num" w:pos="720"/>
        </w:tabs>
        <w:ind w:left="720" w:hanging="720"/>
      </w:pPr>
      <w:r>
        <w:t>To help us to understand your complaint, and in order that we do not miss anything, please tell us:</w:t>
      </w:r>
      <w:bookmarkStart w:id="4" w:name="_7c5510c3-086f-4f31-920d-6c713acaee56"/>
      <w:bookmarkEnd w:id="4"/>
    </w:p>
    <w:p w14:paraId="7A999121" w14:textId="77777777" w:rsidR="001C0A6D" w:rsidRDefault="001C0A6D" w:rsidP="001C0A6D">
      <w:pPr>
        <w:pStyle w:val="Level3Number"/>
        <w:tabs>
          <w:tab w:val="clear" w:pos="360"/>
          <w:tab w:val="num" w:pos="1440"/>
        </w:tabs>
        <w:ind w:left="1440" w:hanging="720"/>
      </w:pPr>
      <w:r>
        <w:t>your full name and contact details</w:t>
      </w:r>
      <w:bookmarkStart w:id="5" w:name="_d849d6e7-18cf-41d9-997a-9c3c4b3f8a00"/>
      <w:bookmarkEnd w:id="5"/>
    </w:p>
    <w:p w14:paraId="7061A2DC" w14:textId="77777777" w:rsidR="001C0A6D" w:rsidRDefault="001C0A6D" w:rsidP="001C0A6D">
      <w:pPr>
        <w:pStyle w:val="Level3Number"/>
        <w:tabs>
          <w:tab w:val="clear" w:pos="360"/>
          <w:tab w:val="num" w:pos="1440"/>
        </w:tabs>
        <w:ind w:left="1440" w:hanging="720"/>
      </w:pPr>
      <w:r>
        <w:t>what you think we have got wrong</w:t>
      </w:r>
      <w:bookmarkStart w:id="6" w:name="_8c1420e9-d9b5-4d3f-af9f-d03d50915b4f"/>
      <w:bookmarkEnd w:id="6"/>
    </w:p>
    <w:p w14:paraId="6CB1C622" w14:textId="77777777" w:rsidR="001C0A6D" w:rsidRDefault="001C0A6D" w:rsidP="001C0A6D">
      <w:pPr>
        <w:pStyle w:val="Level3Number"/>
        <w:tabs>
          <w:tab w:val="clear" w:pos="360"/>
          <w:tab w:val="num" w:pos="1440"/>
        </w:tabs>
        <w:ind w:left="1440" w:hanging="720"/>
      </w:pPr>
      <w:r>
        <w:t xml:space="preserve">what you hope to achieve </w:t>
      </w:r>
      <w:proofErr w:type="gramStart"/>
      <w:r>
        <w:t>as a result of</w:t>
      </w:r>
      <w:proofErr w:type="gramEnd"/>
      <w:r>
        <w:t xml:space="preserve"> your complaint, and</w:t>
      </w:r>
      <w:bookmarkStart w:id="7" w:name="_9d31dbbe-d166-4702-b5ab-2834871670cd"/>
      <w:bookmarkEnd w:id="7"/>
    </w:p>
    <w:p w14:paraId="7B0AFC10" w14:textId="77777777" w:rsidR="001C0A6D" w:rsidRDefault="001C0A6D" w:rsidP="001C0A6D">
      <w:pPr>
        <w:pStyle w:val="Level3Number"/>
        <w:tabs>
          <w:tab w:val="clear" w:pos="360"/>
          <w:tab w:val="num" w:pos="1440"/>
        </w:tabs>
        <w:ind w:left="1440" w:hanging="720"/>
      </w:pPr>
      <w:r>
        <w:t>your file reference number (if you have it)</w:t>
      </w:r>
      <w:bookmarkStart w:id="8" w:name="_2ad059fd-1dba-4e76-b8e8-f0dc52b1446d"/>
      <w:bookmarkEnd w:id="8"/>
    </w:p>
    <w:p w14:paraId="6F74D970" w14:textId="77777777" w:rsidR="001C0A6D" w:rsidRDefault="001C0A6D" w:rsidP="001C0A6D">
      <w:pPr>
        <w:pStyle w:val="Level2Number"/>
        <w:tabs>
          <w:tab w:val="clear" w:pos="360"/>
          <w:tab w:val="num" w:pos="720"/>
        </w:tabs>
        <w:ind w:left="720" w:hanging="720"/>
      </w:pPr>
      <w:r>
        <w:t xml:space="preserve">If you require any help in making your </w:t>
      </w:r>
      <w:proofErr w:type="gramStart"/>
      <w:r>
        <w:t>complaint</w:t>
      </w:r>
      <w:proofErr w:type="gramEnd"/>
      <w:r>
        <w:t xml:space="preserve"> we will try to help you.</w:t>
      </w:r>
      <w:bookmarkStart w:id="9" w:name="_0984bf1c-0cfd-459e-9dcc-3470da5fbe79"/>
      <w:bookmarkEnd w:id="9"/>
    </w:p>
    <w:p w14:paraId="70C67F9E" w14:textId="77777777" w:rsidR="001C0A6D" w:rsidRDefault="001C0A6D" w:rsidP="001C0A6D">
      <w:pPr>
        <w:pStyle w:val="Level1Heading"/>
        <w:tabs>
          <w:tab w:val="clear" w:pos="360"/>
          <w:tab w:val="num" w:pos="720"/>
        </w:tabs>
        <w:ind w:left="720" w:hanging="720"/>
      </w:pPr>
      <w:r>
        <w:t>How will you deal with my complaint?</w:t>
      </w:r>
      <w:bookmarkStart w:id="10" w:name="_82f5b9de-abcb-45f7-ac7d-517b8d7e8c50"/>
      <w:bookmarkEnd w:id="10"/>
    </w:p>
    <w:p w14:paraId="0A1AB9D3" w14:textId="77777777" w:rsidR="001C0A6D" w:rsidRDefault="001C0A6D" w:rsidP="001C0A6D">
      <w:pPr>
        <w:pStyle w:val="Level2Number"/>
        <w:tabs>
          <w:tab w:val="clear" w:pos="360"/>
          <w:tab w:val="num" w:pos="720"/>
        </w:tabs>
        <w:ind w:left="720" w:hanging="720"/>
      </w:pPr>
      <w:r>
        <w:t>We will record your complaint centrally.</w:t>
      </w:r>
      <w:bookmarkStart w:id="11" w:name="_8b4138e7-b540-4f72-81a6-5114d98f56e2"/>
      <w:bookmarkEnd w:id="11"/>
    </w:p>
    <w:p w14:paraId="3E579D02" w14:textId="77777777" w:rsidR="001C0A6D" w:rsidRDefault="001C0A6D" w:rsidP="001C0A6D">
      <w:pPr>
        <w:pStyle w:val="Level2Number"/>
        <w:tabs>
          <w:tab w:val="clear" w:pos="360"/>
          <w:tab w:val="num" w:pos="720"/>
        </w:tabs>
        <w:ind w:left="720" w:hanging="720"/>
      </w:pPr>
      <w:r>
        <w:t xml:space="preserve">We will write to you within </w:t>
      </w:r>
      <w:r>
        <w:rPr>
          <w:rStyle w:val="InsertTextDelim"/>
        </w:rPr>
        <w:t>7</w:t>
      </w:r>
      <w:r>
        <w:t xml:space="preserve"> working days acknowledging your complaint, enclosing a copy of this policy.</w:t>
      </w:r>
      <w:bookmarkStart w:id="12" w:name="_9b9a927f-93a1-48c9-9d40-cbdfd84921c9"/>
      <w:bookmarkEnd w:id="12"/>
    </w:p>
    <w:p w14:paraId="422F28E6" w14:textId="77777777" w:rsidR="001C0A6D" w:rsidRDefault="001C0A6D" w:rsidP="001C0A6D">
      <w:pPr>
        <w:pStyle w:val="Level2Number"/>
        <w:tabs>
          <w:tab w:val="clear" w:pos="360"/>
          <w:tab w:val="num" w:pos="720"/>
        </w:tabs>
        <w:ind w:left="720" w:hanging="720"/>
      </w:pPr>
      <w:r>
        <w:t>We will investigate your complaint. This will usually involve:</w:t>
      </w:r>
      <w:bookmarkStart w:id="13" w:name="_b59d63b9-95d5-4bd5-95bc-a620b899e33e"/>
      <w:bookmarkEnd w:id="13"/>
    </w:p>
    <w:p w14:paraId="2640CADC" w14:textId="77777777" w:rsidR="001C0A6D" w:rsidRDefault="001C0A6D" w:rsidP="001C0A6D">
      <w:pPr>
        <w:pStyle w:val="Level3Number"/>
        <w:tabs>
          <w:tab w:val="clear" w:pos="360"/>
          <w:tab w:val="num" w:pos="1440"/>
        </w:tabs>
        <w:ind w:left="1440" w:hanging="720"/>
      </w:pPr>
      <w:r>
        <w:t>reviewing your complaint</w:t>
      </w:r>
      <w:bookmarkStart w:id="14" w:name="_67858586-15c4-4e43-b333-2673414e55e0"/>
      <w:bookmarkEnd w:id="14"/>
    </w:p>
    <w:p w14:paraId="1EB32274" w14:textId="77777777" w:rsidR="001C0A6D" w:rsidRDefault="001C0A6D" w:rsidP="001C0A6D">
      <w:pPr>
        <w:pStyle w:val="Level3Number"/>
        <w:tabs>
          <w:tab w:val="clear" w:pos="360"/>
          <w:tab w:val="num" w:pos="1440"/>
        </w:tabs>
        <w:ind w:left="1440" w:hanging="720"/>
      </w:pPr>
      <w:r>
        <w:t>reviewing your file(s) and other relevant documents, and</w:t>
      </w:r>
      <w:bookmarkStart w:id="15" w:name="_6478ef18-afd5-40ce-b3de-c3f022c4fe84"/>
      <w:bookmarkEnd w:id="15"/>
    </w:p>
    <w:p w14:paraId="593D8F62" w14:textId="77777777" w:rsidR="001C0A6D" w:rsidRDefault="001C0A6D" w:rsidP="001C0A6D">
      <w:pPr>
        <w:pStyle w:val="Level3Number"/>
        <w:tabs>
          <w:tab w:val="clear" w:pos="360"/>
          <w:tab w:val="num" w:pos="1440"/>
        </w:tabs>
        <w:ind w:left="1440" w:hanging="720"/>
      </w:pPr>
      <w:r>
        <w:t>speaking with the person who dealt with your matter</w:t>
      </w:r>
      <w:bookmarkStart w:id="16" w:name="_932bfeb3-d1ef-44dd-b557-ac654fa0ccd6"/>
      <w:bookmarkEnd w:id="16"/>
    </w:p>
    <w:p w14:paraId="29B29B3D" w14:textId="77777777" w:rsidR="001C0A6D" w:rsidRDefault="001C0A6D" w:rsidP="001C0A6D">
      <w:pPr>
        <w:pStyle w:val="Level2Number"/>
        <w:tabs>
          <w:tab w:val="clear" w:pos="360"/>
          <w:tab w:val="num" w:pos="720"/>
        </w:tabs>
        <w:ind w:left="720" w:hanging="720"/>
      </w:pPr>
      <w:r>
        <w:t xml:space="preserve">We may also need to ask you for further information or documents. If so, we will ask you to provide the information within a specific </w:t>
      </w:r>
      <w:proofErr w:type="gramStart"/>
      <w:r>
        <w:t>period of time</w:t>
      </w:r>
      <w:proofErr w:type="gramEnd"/>
      <w:r>
        <w:t>.</w:t>
      </w:r>
      <w:bookmarkStart w:id="17" w:name="_590261ae-344a-45c9-bc03-26e15e62ce70"/>
      <w:bookmarkEnd w:id="17"/>
    </w:p>
    <w:p w14:paraId="43FA3792" w14:textId="77777777" w:rsidR="001C0A6D" w:rsidRDefault="001C0A6D" w:rsidP="001C0A6D">
      <w:pPr>
        <w:pStyle w:val="Level2Number"/>
        <w:tabs>
          <w:tab w:val="clear" w:pos="360"/>
          <w:tab w:val="num" w:pos="720"/>
        </w:tabs>
        <w:ind w:left="720" w:hanging="720"/>
      </w:pPr>
      <w:r>
        <w:lastRenderedPageBreak/>
        <w:t>We will update you on the progress of your complaint at appropriate times.</w:t>
      </w:r>
      <w:bookmarkStart w:id="18" w:name="_c2d553fa-694e-4dbb-b345-56c21d25a56e"/>
      <w:bookmarkEnd w:id="18"/>
    </w:p>
    <w:p w14:paraId="7132AFA8" w14:textId="0793DE92" w:rsidR="001C0A6D" w:rsidRDefault="001C0A6D" w:rsidP="001C0A6D">
      <w:pPr>
        <w:pStyle w:val="Level2Number"/>
        <w:tabs>
          <w:tab w:val="clear" w:pos="360"/>
          <w:tab w:val="num" w:pos="720"/>
        </w:tabs>
        <w:ind w:left="720" w:hanging="720"/>
      </w:pPr>
      <w:r>
        <w:t>We may also, if appropriate, invite you to a meeting to discuss your complaint. You do not have to attend if you do not wish to or if you are unable to. We will be happy to discuss the matter with you on the telephone</w:t>
      </w:r>
      <w:r w:rsidR="006E0D14">
        <w:t xml:space="preserve"> or video conference</w:t>
      </w:r>
      <w:r>
        <w:t>.</w:t>
      </w:r>
      <w:bookmarkStart w:id="19" w:name="_13dc14fb-93d2-43d6-9427-032c7851912f"/>
      <w:bookmarkEnd w:id="19"/>
    </w:p>
    <w:p w14:paraId="4089B525" w14:textId="77777777" w:rsidR="001C0A6D" w:rsidRDefault="001C0A6D" w:rsidP="001C0A6D">
      <w:pPr>
        <w:pStyle w:val="Level2Number"/>
        <w:tabs>
          <w:tab w:val="clear" w:pos="360"/>
          <w:tab w:val="num" w:pos="720"/>
        </w:tabs>
        <w:ind w:left="720" w:hanging="720"/>
      </w:pPr>
      <w:r>
        <w:t>We will write to you at the end of our investigation to tell you what we have done and what we propose to do to resolve your complaint. Where possible, we will aim to do this within 28 days of the date of our letter of acknowledgement.</w:t>
      </w:r>
      <w:bookmarkStart w:id="20" w:name="_a612fb0d-a87c-408a-8d12-ecd02f12d646"/>
      <w:bookmarkEnd w:id="20"/>
      <w:r>
        <w:t xml:space="preserve"> </w:t>
      </w:r>
    </w:p>
    <w:p w14:paraId="7DF722AE" w14:textId="23E0C9A8" w:rsidR="001C0A6D" w:rsidRDefault="001C0A6D" w:rsidP="001C0A6D">
      <w:pPr>
        <w:pStyle w:val="Level1Heading"/>
        <w:tabs>
          <w:tab w:val="clear" w:pos="360"/>
          <w:tab w:val="num" w:pos="720"/>
        </w:tabs>
        <w:ind w:left="720" w:hanging="720"/>
      </w:pPr>
      <w:r>
        <w:t xml:space="preserve">What </w:t>
      </w:r>
      <w:r w:rsidR="006E0D14">
        <w:t>to do if we cannot resolve your complaint</w:t>
      </w:r>
      <w:r>
        <w:t>?</w:t>
      </w:r>
      <w:bookmarkStart w:id="21" w:name="_2c8c4f58-0abe-4244-ad91-172b97a68e87"/>
      <w:bookmarkEnd w:id="21"/>
    </w:p>
    <w:p w14:paraId="66ADDA0F" w14:textId="3FB95424" w:rsidR="00FF0371" w:rsidRDefault="00E301A2" w:rsidP="00E301A2">
      <w:pPr>
        <w:pStyle w:val="Level2Number"/>
        <w:numPr>
          <w:ilvl w:val="0"/>
          <w:numId w:val="0"/>
        </w:numPr>
        <w:spacing w:before="0"/>
        <w:ind w:left="720" w:hanging="720"/>
      </w:pPr>
      <w:r>
        <w:t>4.1</w:t>
      </w:r>
      <w:r>
        <w:tab/>
      </w:r>
      <w:r w:rsidR="00FF0371">
        <w:t xml:space="preserve">We have eight weeks to consider your complaint. If we have not resolved it within this </w:t>
      </w:r>
      <w:proofErr w:type="gramStart"/>
      <w:r w:rsidR="00FF0371">
        <w:t>time</w:t>
      </w:r>
      <w:proofErr w:type="gramEnd"/>
      <w:r w:rsidR="00FF0371">
        <w:t xml:space="preserve"> you may be able to complain to the Legal Ombudsman. This applies if you are an individual, a business with fewer than 10 employees and turnover or assets not exceeding a certain threshold, a charity or trust with a net income of less than £1m, or if you fall within certain other categories</w:t>
      </w:r>
      <w:r>
        <w:t xml:space="preserve"> (you can find out more from the Legal Ombudsman—</w:t>
      </w:r>
      <w:r>
        <w:rPr>
          <w:rStyle w:val="Hyperlink"/>
        </w:rPr>
        <w:t>www.legalombudsman.org.uk</w:t>
      </w:r>
      <w:r>
        <w:t>)</w:t>
      </w:r>
      <w:r w:rsidR="00FF0371">
        <w:t>. The Legal Ombudsman will look at your complaint independently and it will not affect how we handle your matter.</w:t>
      </w:r>
      <w:bookmarkStart w:id="22" w:name="_1574935920-82361266"/>
      <w:bookmarkEnd w:id="22"/>
    </w:p>
    <w:p w14:paraId="7432EFF2" w14:textId="423B5C8D" w:rsidR="00FF0371" w:rsidRDefault="00E301A2" w:rsidP="00E301A2">
      <w:pPr>
        <w:pStyle w:val="Level2Number"/>
        <w:numPr>
          <w:ilvl w:val="0"/>
          <w:numId w:val="0"/>
        </w:numPr>
        <w:spacing w:before="0"/>
        <w:ind w:left="720" w:hanging="720"/>
      </w:pPr>
      <w:r>
        <w:t>4.2</w:t>
      </w:r>
      <w:r>
        <w:tab/>
      </w:r>
      <w:r w:rsidR="00FF0371">
        <w:t>Before accepting a complaint for investigation, the Legal Ombudsman will check that you have tried to resolve your complaint with us first. If you have, then you must take your complaint to the Legal Ombudsman:</w:t>
      </w:r>
      <w:bookmarkStart w:id="23" w:name="_1574776574-76815149"/>
      <w:bookmarkEnd w:id="23"/>
    </w:p>
    <w:p w14:paraId="3DBE6ABD" w14:textId="7406744F" w:rsidR="00E301A2" w:rsidRDefault="00E301A2" w:rsidP="00E301A2">
      <w:pPr>
        <w:pStyle w:val="Level3Number"/>
        <w:numPr>
          <w:ilvl w:val="0"/>
          <w:numId w:val="0"/>
        </w:numPr>
        <w:tabs>
          <w:tab w:val="clear" w:pos="1570"/>
        </w:tabs>
        <w:ind w:firstLine="720"/>
      </w:pPr>
      <w:r>
        <w:t>4.2.1</w:t>
      </w:r>
      <w:r>
        <w:tab/>
        <w:t xml:space="preserve">within six months of receiving a final response to your </w:t>
      </w:r>
      <w:proofErr w:type="gramStart"/>
      <w:r>
        <w:t>complaint;</w:t>
      </w:r>
      <w:bookmarkStart w:id="24" w:name="_1574776731-10394149"/>
      <w:bookmarkEnd w:id="24"/>
      <w:proofErr w:type="gramEnd"/>
    </w:p>
    <w:p w14:paraId="4D11A030" w14:textId="77777777" w:rsidR="00E301A2" w:rsidRPr="00E301A2" w:rsidRDefault="00E301A2" w:rsidP="00E301A2">
      <w:pPr>
        <w:pStyle w:val="BodyText3"/>
        <w:rPr>
          <w:sz w:val="20"/>
          <w:szCs w:val="20"/>
        </w:rPr>
      </w:pPr>
      <w:r w:rsidRPr="00E301A2">
        <w:rPr>
          <w:rStyle w:val="Strong"/>
          <w:sz w:val="20"/>
          <w:szCs w:val="20"/>
        </w:rPr>
        <w:t>and</w:t>
      </w:r>
    </w:p>
    <w:p w14:paraId="383B2EE0" w14:textId="5052C2ED" w:rsidR="00E301A2" w:rsidRDefault="00E301A2" w:rsidP="00E301A2">
      <w:pPr>
        <w:pStyle w:val="Level3Number"/>
        <w:numPr>
          <w:ilvl w:val="0"/>
          <w:numId w:val="0"/>
        </w:numPr>
        <w:tabs>
          <w:tab w:val="clear" w:pos="1570"/>
        </w:tabs>
        <w:ind w:firstLine="720"/>
      </w:pPr>
      <w:r>
        <w:t>4.2.2</w:t>
      </w:r>
      <w:r>
        <w:tab/>
        <w:t xml:space="preserve">no more than one year from the date of the act or omission being complained about; </w:t>
      </w:r>
      <w:r w:rsidRPr="00E301A2">
        <w:rPr>
          <w:b/>
          <w:bCs/>
        </w:rPr>
        <w:t>or</w:t>
      </w:r>
      <w:bookmarkStart w:id="25" w:name="_1574776731-13265149"/>
      <w:bookmarkEnd w:id="25"/>
    </w:p>
    <w:p w14:paraId="51820E42" w14:textId="6B36E758" w:rsidR="00E301A2" w:rsidRDefault="00E301A2" w:rsidP="00E301A2">
      <w:pPr>
        <w:pStyle w:val="Level3Number"/>
        <w:numPr>
          <w:ilvl w:val="0"/>
          <w:numId w:val="0"/>
        </w:numPr>
        <w:tabs>
          <w:tab w:val="clear" w:pos="1570"/>
        </w:tabs>
        <w:ind w:left="1440" w:hanging="720"/>
      </w:pPr>
      <w:r>
        <w:t>4.2.3</w:t>
      </w:r>
      <w:r>
        <w:tab/>
        <w:t>no more than one year from the date when you should reasonably have known there was cause for complaint.</w:t>
      </w:r>
      <w:bookmarkStart w:id="26" w:name="_1574776731-15441149"/>
      <w:bookmarkEnd w:id="26"/>
    </w:p>
    <w:p w14:paraId="49048AE0" w14:textId="0569CD60" w:rsidR="00E301A2" w:rsidRDefault="00E301A2" w:rsidP="00E301A2">
      <w:pPr>
        <w:pStyle w:val="Level2Number"/>
        <w:numPr>
          <w:ilvl w:val="0"/>
          <w:numId w:val="0"/>
        </w:numPr>
        <w:spacing w:before="0"/>
      </w:pPr>
    </w:p>
    <w:p w14:paraId="319F3708" w14:textId="21DA5FEF" w:rsidR="00554AD9" w:rsidRDefault="00E301A2" w:rsidP="00E301A2">
      <w:pPr>
        <w:pStyle w:val="Level2Number"/>
        <w:numPr>
          <w:ilvl w:val="0"/>
          <w:numId w:val="0"/>
        </w:numPr>
      </w:pPr>
      <w:r>
        <w:t>4.3</w:t>
      </w:r>
      <w:r>
        <w:tab/>
      </w:r>
      <w:r w:rsidR="00554AD9">
        <w:t>If you would like more information about the Legal Ombudsman, please contact them.</w:t>
      </w:r>
      <w:bookmarkStart w:id="27" w:name="_15747576574-7928149"/>
      <w:bookmarkEnd w:id="27"/>
    </w:p>
    <w:p w14:paraId="440EF6F6" w14:textId="77777777" w:rsidR="00554AD9" w:rsidRDefault="00554AD9" w:rsidP="00554AD9">
      <w:pPr>
        <w:pStyle w:val="BodyText2"/>
        <w:ind w:firstLine="720"/>
      </w:pPr>
      <w:r>
        <w:rPr>
          <w:rStyle w:val="Strong"/>
        </w:rPr>
        <w:t>Contact details</w:t>
      </w:r>
    </w:p>
    <w:p w14:paraId="0D251908" w14:textId="77777777" w:rsidR="00554AD9" w:rsidRDefault="00554AD9" w:rsidP="00554AD9">
      <w:pPr>
        <w:pStyle w:val="BodyText2"/>
        <w:ind w:firstLine="720"/>
      </w:pPr>
      <w:r>
        <w:t xml:space="preserve">Visit: </w:t>
      </w:r>
      <w:r>
        <w:rPr>
          <w:rStyle w:val="Hyperlink"/>
        </w:rPr>
        <w:t>www.legalombudsman.org.uk</w:t>
      </w:r>
    </w:p>
    <w:p w14:paraId="633DFD54" w14:textId="08D7F473" w:rsidR="00554AD9" w:rsidRDefault="00554AD9" w:rsidP="00554AD9">
      <w:pPr>
        <w:pStyle w:val="BodyText2"/>
        <w:ind w:firstLine="720"/>
      </w:pPr>
      <w:r>
        <w:t xml:space="preserve">Call: 0300 555 0333 between </w:t>
      </w:r>
      <w:r w:rsidR="00E301A2">
        <w:t>10</w:t>
      </w:r>
      <w:r>
        <w:t>.00 to 1</w:t>
      </w:r>
      <w:r w:rsidR="00E301A2">
        <w:t>6</w:t>
      </w:r>
      <w:r>
        <w:t>.00</w:t>
      </w:r>
      <w:r w:rsidR="00E301A2">
        <w:t xml:space="preserve"> Monday to Friday</w:t>
      </w:r>
    </w:p>
    <w:p w14:paraId="5C2C6CE9" w14:textId="77777777" w:rsidR="00554AD9" w:rsidRDefault="00554AD9" w:rsidP="00554AD9">
      <w:pPr>
        <w:pStyle w:val="BodyText2"/>
        <w:ind w:firstLine="720"/>
      </w:pPr>
      <w:r>
        <w:t xml:space="preserve">Email: </w:t>
      </w:r>
      <w:r>
        <w:rPr>
          <w:rStyle w:val="Hyperlink"/>
        </w:rPr>
        <w:t>enquiries@legalombudsman.org.uk</w:t>
      </w:r>
    </w:p>
    <w:p w14:paraId="2F5B07FA" w14:textId="585F5315" w:rsidR="00554AD9" w:rsidRDefault="00E301A2" w:rsidP="00554AD9">
      <w:pPr>
        <w:pStyle w:val="BodyText2"/>
        <w:ind w:firstLine="720"/>
      </w:pPr>
      <w:r>
        <w:t>Legal Ombudsman, PO Box 6167, Slough, SL1 0EH</w:t>
      </w:r>
    </w:p>
    <w:p w14:paraId="247B4339" w14:textId="2C9290CE" w:rsidR="001C0A6D" w:rsidRDefault="00E301A2" w:rsidP="00E301A2">
      <w:pPr>
        <w:pStyle w:val="Level2Number"/>
        <w:numPr>
          <w:ilvl w:val="0"/>
          <w:numId w:val="0"/>
        </w:numPr>
        <w:ind w:left="720" w:hanging="720"/>
      </w:pPr>
      <w:bookmarkStart w:id="28" w:name="_dc9c14f7-4fbb-424e-9be7-8d472163619d"/>
      <w:bookmarkStart w:id="29" w:name="_d67bf811-529c-4f84-9bd9-59a7dd2dcc0b"/>
      <w:bookmarkEnd w:id="28"/>
      <w:bookmarkEnd w:id="29"/>
      <w:r>
        <w:t>4.4</w:t>
      </w:r>
      <w:r>
        <w:tab/>
        <w:t xml:space="preserve">Alternative dispute resolution (ADR) bodies exist which are competent to deal with complaints about legal services should both you and our firm wish to use such a scheme.  </w:t>
      </w:r>
      <w:r>
        <w:rPr>
          <w:rStyle w:val="AlternativeText"/>
        </w:rPr>
        <w:t>We have, however, chosen not to adopt an ADR process. If, therefore, you wish to complain further, you should contact the Legal Ombudsman.</w:t>
      </w:r>
    </w:p>
    <w:p w14:paraId="13CD0583" w14:textId="022B2868" w:rsidR="00FF0371" w:rsidRDefault="0086583E" w:rsidP="0086583E">
      <w:pPr>
        <w:pStyle w:val="Level1Heading"/>
        <w:numPr>
          <w:ilvl w:val="0"/>
          <w:numId w:val="0"/>
        </w:numPr>
        <w:spacing w:before="0"/>
      </w:pPr>
      <w:r>
        <w:lastRenderedPageBreak/>
        <w:t>5</w:t>
      </w:r>
      <w:r>
        <w:tab/>
      </w:r>
      <w:r w:rsidR="00FF0371">
        <w:t>What to do if you are unhappy with our behaviour</w:t>
      </w:r>
      <w:bookmarkStart w:id="30" w:name="_15747765545-12802149"/>
      <w:bookmarkEnd w:id="30"/>
    </w:p>
    <w:p w14:paraId="3B593667" w14:textId="72DDDC2F" w:rsidR="00FF0371" w:rsidRDefault="0086583E" w:rsidP="0086583E">
      <w:pPr>
        <w:pStyle w:val="Level2Number"/>
        <w:numPr>
          <w:ilvl w:val="0"/>
          <w:numId w:val="0"/>
        </w:numPr>
        <w:spacing w:before="0"/>
        <w:ind w:left="720" w:hanging="720"/>
      </w:pPr>
      <w:r>
        <w:t>5.1</w:t>
      </w:r>
      <w:r>
        <w:tab/>
      </w:r>
      <w:r w:rsidR="00FF0371">
        <w:t>The Solicitors Regulation Authority can help if you are concerned about our behaviour. This could be for things like dishonesty, taking or losing your money or treating you unfairly because of your age, a disability or other characteristic.</w:t>
      </w:r>
      <w:bookmarkStart w:id="31" w:name="_1574776934-396149"/>
      <w:bookmarkEnd w:id="31"/>
    </w:p>
    <w:p w14:paraId="6911E909" w14:textId="146A3358" w:rsidR="00FF0371" w:rsidRPr="00FF0371" w:rsidRDefault="0086583E" w:rsidP="0086583E">
      <w:pPr>
        <w:pStyle w:val="Level2Number"/>
        <w:numPr>
          <w:ilvl w:val="0"/>
          <w:numId w:val="0"/>
        </w:numPr>
        <w:spacing w:before="0"/>
        <w:rPr>
          <w:rStyle w:val="Emphasis"/>
          <w:i w:val="0"/>
        </w:rPr>
      </w:pPr>
      <w:r>
        <w:t>5.2</w:t>
      </w:r>
      <w:r>
        <w:tab/>
      </w:r>
      <w:r w:rsidR="00FF0371">
        <w:t xml:space="preserve">Visit its website to see how you can raise your concerns with the </w:t>
      </w:r>
      <w:r w:rsidR="00FF0371">
        <w:rPr>
          <w:rStyle w:val="Hyperlink"/>
        </w:rPr>
        <w:t>Solicitors Regulation Authority</w:t>
      </w:r>
      <w:r w:rsidR="00FF0371">
        <w:t>.</w:t>
      </w:r>
      <w:bookmarkStart w:id="32" w:name="_1574776934-10457149"/>
      <w:bookmarkEnd w:id="32"/>
    </w:p>
    <w:p w14:paraId="5C01E753" w14:textId="71387336" w:rsidR="001C0A6D" w:rsidRPr="00FF0371" w:rsidRDefault="0086583E" w:rsidP="0086583E">
      <w:pPr>
        <w:pStyle w:val="Level1Number"/>
        <w:numPr>
          <w:ilvl w:val="0"/>
          <w:numId w:val="0"/>
        </w:numPr>
        <w:rPr>
          <w:b/>
          <w:bCs/>
        </w:rPr>
      </w:pPr>
      <w:r w:rsidRPr="009C155B">
        <w:rPr>
          <w:b/>
          <w:bCs/>
        </w:rPr>
        <w:t>6</w:t>
      </w:r>
      <w:r>
        <w:tab/>
      </w:r>
      <w:r w:rsidR="001C0A6D" w:rsidRPr="00FF0371">
        <w:rPr>
          <w:b/>
          <w:bCs/>
        </w:rPr>
        <w:t>What will it cost?</w:t>
      </w:r>
      <w:bookmarkStart w:id="33" w:name="_7ad25288-87b3-44e6-bba1-5aba31eb0153"/>
      <w:bookmarkEnd w:id="33"/>
    </w:p>
    <w:p w14:paraId="50143D62" w14:textId="18C3DF16" w:rsidR="001C0A6D" w:rsidRDefault="0086583E" w:rsidP="0086583E">
      <w:pPr>
        <w:pStyle w:val="Level2Number"/>
        <w:numPr>
          <w:ilvl w:val="0"/>
          <w:numId w:val="0"/>
        </w:numPr>
      </w:pPr>
      <w:r>
        <w:t>6.1</w:t>
      </w:r>
      <w:r>
        <w:tab/>
      </w:r>
      <w:r w:rsidR="001C0A6D">
        <w:t>We will not charge you for handling your complaint.</w:t>
      </w:r>
      <w:bookmarkStart w:id="34" w:name="_35e2a8eb-250d-42c9-9edb-798ad338cfc7"/>
      <w:bookmarkEnd w:id="34"/>
    </w:p>
    <w:p w14:paraId="3383B776" w14:textId="0DC9E6A9" w:rsidR="001C0A6D" w:rsidRDefault="009C155B" w:rsidP="009C155B">
      <w:pPr>
        <w:pStyle w:val="Level2Number"/>
        <w:numPr>
          <w:ilvl w:val="0"/>
          <w:numId w:val="0"/>
        </w:numPr>
        <w:ind w:left="720" w:hanging="720"/>
      </w:pPr>
      <w:r>
        <w:t>6.2</w:t>
      </w:r>
      <w:r>
        <w:tab/>
      </w:r>
      <w:r w:rsidR="001C0A6D">
        <w:t>Please note that if we have issued a bill for work done on the matter, and all or some of the bill is not paid, we may be entitled to charge interest on the amount outstanding.</w:t>
      </w:r>
      <w:bookmarkStart w:id="35" w:name="_c11e9cad-8a20-4c66-90a3-faa0867c21d9"/>
      <w:bookmarkEnd w:id="35"/>
      <w:r w:rsidR="0086583E">
        <w:t xml:space="preserve"> This is explain</w:t>
      </w:r>
      <w:r w:rsidR="00E301A2">
        <w:t>e</w:t>
      </w:r>
      <w:r w:rsidR="0086583E">
        <w:t xml:space="preserve">d in our Terms of Business. </w:t>
      </w:r>
    </w:p>
    <w:p w14:paraId="5F22020E" w14:textId="355AC0C8" w:rsidR="001C0A6D" w:rsidRDefault="009C155B" w:rsidP="009C155B">
      <w:pPr>
        <w:pStyle w:val="Level2Number"/>
        <w:numPr>
          <w:ilvl w:val="0"/>
          <w:numId w:val="0"/>
        </w:numPr>
      </w:pPr>
      <w:r>
        <w:t>6.3</w:t>
      </w:r>
      <w:r>
        <w:tab/>
      </w:r>
      <w:r w:rsidR="001C0A6D">
        <w:t>The Legal Ombudsman service is free of charge.</w:t>
      </w:r>
      <w:bookmarkStart w:id="36" w:name="_082765e5-7e71-40ef-9e0f-ab83d0a02486"/>
      <w:bookmarkEnd w:id="36"/>
    </w:p>
    <w:p w14:paraId="7743FD64" w14:textId="77777777" w:rsidR="00C3459D" w:rsidRDefault="00C3459D"/>
    <w:sectPr w:rsidR="00C3459D">
      <w:footerReference w:type="default" r:id="rId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8E12" w14:textId="77777777" w:rsidR="0086551F" w:rsidRDefault="0086551F">
      <w:pPr>
        <w:spacing w:before="0" w:after="0" w:line="240" w:lineRule="auto"/>
      </w:pPr>
      <w:r>
        <w:separator/>
      </w:r>
    </w:p>
  </w:endnote>
  <w:endnote w:type="continuationSeparator" w:id="0">
    <w:p w14:paraId="418539C1" w14:textId="77777777" w:rsidR="0086551F" w:rsidRDefault="008655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CE94" w14:textId="77777777" w:rsidR="0076151D" w:rsidRDefault="00901FFE">
    <w:pPr>
      <w:pStyle w:val="Footer"/>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DAA6" w14:textId="77777777" w:rsidR="0086551F" w:rsidRDefault="0086551F">
      <w:pPr>
        <w:spacing w:before="0" w:after="0" w:line="240" w:lineRule="auto"/>
      </w:pPr>
      <w:r>
        <w:separator/>
      </w:r>
    </w:p>
  </w:footnote>
  <w:footnote w:type="continuationSeparator" w:id="0">
    <w:p w14:paraId="334E64C1" w14:textId="77777777" w:rsidR="0086551F" w:rsidRDefault="0086551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1475"/>
    <w:multiLevelType w:val="hybridMultilevel"/>
    <w:tmpl w:val="4C98FA46"/>
    <w:lvl w:ilvl="0" w:tplc="B51A4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22C24F"/>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570"/>
        </w:tabs>
        <w:ind w:left="157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 w15:restartNumberingAfterBreak="0">
    <w:nsid w:val="6D4903E9"/>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3"/>
    </w:lvlOverride>
  </w:num>
  <w:num w:numId="5">
    <w:abstractNumId w:val="0"/>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6D"/>
    <w:rsid w:val="001C0A6D"/>
    <w:rsid w:val="003C461B"/>
    <w:rsid w:val="00554AD9"/>
    <w:rsid w:val="006E0D14"/>
    <w:rsid w:val="00746D6D"/>
    <w:rsid w:val="0076151D"/>
    <w:rsid w:val="0086551F"/>
    <w:rsid w:val="0086583E"/>
    <w:rsid w:val="00901FFE"/>
    <w:rsid w:val="009C155B"/>
    <w:rsid w:val="00C3459D"/>
    <w:rsid w:val="00CA5B67"/>
    <w:rsid w:val="00E301A2"/>
    <w:rsid w:val="00E31846"/>
    <w:rsid w:val="00EC628E"/>
    <w:rsid w:val="00FF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FB26"/>
  <w15:chartTrackingRefBased/>
  <w15:docId w15:val="{23201418-3B2F-4286-AD8D-37250C7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6D"/>
    <w:pPr>
      <w:spacing w:before="120" w:after="120" w:line="276" w:lineRule="auto"/>
    </w:pPr>
    <w:rPr>
      <w:rFonts w:eastAsia="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C0A6D"/>
    <w:rPr>
      <w:rFonts w:ascii="Arial" w:hAnsi="Arial"/>
      <w:i/>
    </w:rPr>
  </w:style>
  <w:style w:type="character" w:styleId="Hyperlink">
    <w:name w:val="Hyperlink"/>
    <w:basedOn w:val="DefaultParagraphFont"/>
    <w:rsid w:val="001C0A6D"/>
    <w:rPr>
      <w:rFonts w:ascii="Arial" w:hAnsi="Arial"/>
      <w:color w:val="0000FF"/>
      <w:u w:val="single"/>
    </w:rPr>
  </w:style>
  <w:style w:type="character" w:customStyle="1" w:styleId="InsertText">
    <w:name w:val="Insert Text"/>
    <w:basedOn w:val="DefaultParagraphFont"/>
    <w:rsid w:val="001C0A6D"/>
    <w:rPr>
      <w:rFonts w:ascii="Arial" w:hAnsi="Arial" w:cs="Arial"/>
      <w:i/>
    </w:rPr>
  </w:style>
  <w:style w:type="character" w:customStyle="1" w:styleId="AlternativeText">
    <w:name w:val="Alternative Text"/>
    <w:basedOn w:val="DefaultParagraphFont"/>
    <w:rsid w:val="001C0A6D"/>
    <w:rPr>
      <w:rFonts w:ascii="Arial" w:hAnsi="Arial" w:cs="Arial"/>
    </w:rPr>
  </w:style>
  <w:style w:type="character" w:styleId="Strong">
    <w:name w:val="Strong"/>
    <w:basedOn w:val="DefaultParagraphFont"/>
    <w:qFormat/>
    <w:rsid w:val="001C0A6D"/>
    <w:rPr>
      <w:rFonts w:ascii="Arial" w:hAnsi="Arial"/>
      <w:b/>
    </w:rPr>
  </w:style>
  <w:style w:type="character" w:customStyle="1" w:styleId="InsertTextDelim">
    <w:name w:val="InsertTextDelim"/>
    <w:rsid w:val="001C0A6D"/>
  </w:style>
  <w:style w:type="paragraph" w:customStyle="1" w:styleId="Level1Heading">
    <w:name w:val="Level 1 Heading"/>
    <w:basedOn w:val="Level1Number"/>
    <w:rsid w:val="001C0A6D"/>
    <w:pPr>
      <w:keepNext/>
    </w:pPr>
    <w:rPr>
      <w:b/>
    </w:rPr>
  </w:style>
  <w:style w:type="paragraph" w:customStyle="1" w:styleId="Level1Number">
    <w:name w:val="Level 1 Number"/>
    <w:basedOn w:val="BodyText"/>
    <w:rsid w:val="001C0A6D"/>
    <w:pPr>
      <w:numPr>
        <w:numId w:val="1"/>
      </w:numPr>
      <w:tabs>
        <w:tab w:val="clear" w:pos="720"/>
        <w:tab w:val="num" w:pos="360"/>
      </w:tabs>
      <w:spacing w:after="240"/>
      <w:ind w:left="0" w:firstLine="0"/>
      <w:jc w:val="both"/>
      <w:outlineLvl w:val="2"/>
    </w:pPr>
  </w:style>
  <w:style w:type="paragraph" w:customStyle="1" w:styleId="Level2Number">
    <w:name w:val="Level 2 Number"/>
    <w:basedOn w:val="BodyText2"/>
    <w:rsid w:val="001C0A6D"/>
    <w:pPr>
      <w:numPr>
        <w:ilvl w:val="1"/>
        <w:numId w:val="1"/>
      </w:numPr>
      <w:tabs>
        <w:tab w:val="clear" w:pos="720"/>
        <w:tab w:val="num" w:pos="360"/>
      </w:tabs>
      <w:spacing w:after="240" w:line="276" w:lineRule="auto"/>
      <w:ind w:left="0" w:firstLine="0"/>
      <w:jc w:val="both"/>
    </w:pPr>
  </w:style>
  <w:style w:type="paragraph" w:customStyle="1" w:styleId="Level3Number">
    <w:name w:val="Level 3 Number"/>
    <w:basedOn w:val="BodyText3"/>
    <w:rsid w:val="001C0A6D"/>
    <w:pPr>
      <w:numPr>
        <w:ilvl w:val="2"/>
        <w:numId w:val="1"/>
      </w:numPr>
      <w:tabs>
        <w:tab w:val="num" w:pos="360"/>
      </w:tabs>
      <w:spacing w:before="0" w:after="240"/>
      <w:ind w:left="0" w:firstLine="0"/>
      <w:jc w:val="both"/>
    </w:pPr>
    <w:rPr>
      <w:sz w:val="20"/>
      <w:szCs w:val="20"/>
    </w:rPr>
  </w:style>
  <w:style w:type="paragraph" w:customStyle="1" w:styleId="Level4Number">
    <w:name w:val="Level 4 Number"/>
    <w:basedOn w:val="Normal"/>
    <w:rsid w:val="001C0A6D"/>
    <w:pPr>
      <w:numPr>
        <w:ilvl w:val="3"/>
        <w:numId w:val="1"/>
      </w:numPr>
      <w:spacing w:before="0" w:after="60"/>
      <w:jc w:val="both"/>
    </w:pPr>
  </w:style>
  <w:style w:type="paragraph" w:customStyle="1" w:styleId="Level5Number">
    <w:name w:val="Level 5 Number"/>
    <w:basedOn w:val="Normal"/>
    <w:rsid w:val="001C0A6D"/>
    <w:pPr>
      <w:numPr>
        <w:ilvl w:val="4"/>
        <w:numId w:val="1"/>
      </w:numPr>
      <w:spacing w:before="0" w:after="60"/>
      <w:jc w:val="both"/>
    </w:pPr>
  </w:style>
  <w:style w:type="paragraph" w:customStyle="1" w:styleId="Level6Number">
    <w:name w:val="Level 6 Number"/>
    <w:basedOn w:val="Normal"/>
    <w:rsid w:val="001C0A6D"/>
    <w:pPr>
      <w:numPr>
        <w:ilvl w:val="5"/>
        <w:numId w:val="1"/>
      </w:numPr>
      <w:spacing w:before="0" w:after="60"/>
      <w:jc w:val="both"/>
    </w:pPr>
  </w:style>
  <w:style w:type="paragraph" w:customStyle="1" w:styleId="Level7Number">
    <w:name w:val="Level 7 Number"/>
    <w:basedOn w:val="Normal"/>
    <w:rsid w:val="001C0A6D"/>
    <w:pPr>
      <w:numPr>
        <w:ilvl w:val="6"/>
        <w:numId w:val="1"/>
      </w:numPr>
      <w:spacing w:before="0" w:after="60"/>
      <w:jc w:val="both"/>
    </w:pPr>
  </w:style>
  <w:style w:type="paragraph" w:styleId="Footer">
    <w:name w:val="footer"/>
    <w:basedOn w:val="Header"/>
    <w:link w:val="FooterChar"/>
    <w:rsid w:val="001C0A6D"/>
    <w:pPr>
      <w:tabs>
        <w:tab w:val="clear" w:pos="4513"/>
        <w:tab w:val="clear" w:pos="9026"/>
      </w:tabs>
      <w:spacing w:line="180" w:lineRule="auto"/>
      <w:jc w:val="both"/>
    </w:pPr>
    <w:rPr>
      <w:sz w:val="16"/>
      <w:szCs w:val="16"/>
    </w:rPr>
  </w:style>
  <w:style w:type="character" w:customStyle="1" w:styleId="FooterChar">
    <w:name w:val="Footer Char"/>
    <w:basedOn w:val="DefaultParagraphFont"/>
    <w:link w:val="Footer"/>
    <w:rsid w:val="001C0A6D"/>
    <w:rPr>
      <w:rFonts w:eastAsia="Arial"/>
      <w:sz w:val="16"/>
      <w:szCs w:val="16"/>
      <w:lang w:eastAsia="en-GB"/>
    </w:rPr>
  </w:style>
  <w:style w:type="paragraph" w:styleId="BodyText">
    <w:name w:val="Body Text"/>
    <w:basedOn w:val="Normal"/>
    <w:link w:val="BodyTextChar"/>
    <w:uiPriority w:val="99"/>
    <w:semiHidden/>
    <w:unhideWhenUsed/>
    <w:rsid w:val="001C0A6D"/>
  </w:style>
  <w:style w:type="character" w:customStyle="1" w:styleId="BodyTextChar">
    <w:name w:val="Body Text Char"/>
    <w:basedOn w:val="DefaultParagraphFont"/>
    <w:link w:val="BodyText"/>
    <w:uiPriority w:val="99"/>
    <w:semiHidden/>
    <w:rsid w:val="001C0A6D"/>
    <w:rPr>
      <w:rFonts w:eastAsia="Arial"/>
      <w:sz w:val="20"/>
      <w:szCs w:val="20"/>
      <w:lang w:eastAsia="en-GB"/>
    </w:rPr>
  </w:style>
  <w:style w:type="paragraph" w:styleId="BodyText2">
    <w:name w:val="Body Text 2"/>
    <w:basedOn w:val="Normal"/>
    <w:link w:val="BodyText2Char"/>
    <w:uiPriority w:val="99"/>
    <w:semiHidden/>
    <w:unhideWhenUsed/>
    <w:rsid w:val="001C0A6D"/>
    <w:pPr>
      <w:spacing w:line="480" w:lineRule="auto"/>
    </w:pPr>
  </w:style>
  <w:style w:type="character" w:customStyle="1" w:styleId="BodyText2Char">
    <w:name w:val="Body Text 2 Char"/>
    <w:basedOn w:val="DefaultParagraphFont"/>
    <w:link w:val="BodyText2"/>
    <w:uiPriority w:val="99"/>
    <w:semiHidden/>
    <w:rsid w:val="001C0A6D"/>
    <w:rPr>
      <w:rFonts w:eastAsia="Arial"/>
      <w:sz w:val="20"/>
      <w:szCs w:val="20"/>
      <w:lang w:eastAsia="en-GB"/>
    </w:rPr>
  </w:style>
  <w:style w:type="paragraph" w:styleId="BodyText3">
    <w:name w:val="Body Text 3"/>
    <w:basedOn w:val="Normal"/>
    <w:link w:val="BodyText3Char"/>
    <w:uiPriority w:val="99"/>
    <w:semiHidden/>
    <w:unhideWhenUsed/>
    <w:rsid w:val="001C0A6D"/>
    <w:rPr>
      <w:sz w:val="16"/>
      <w:szCs w:val="16"/>
    </w:rPr>
  </w:style>
  <w:style w:type="character" w:customStyle="1" w:styleId="BodyText3Char">
    <w:name w:val="Body Text 3 Char"/>
    <w:basedOn w:val="DefaultParagraphFont"/>
    <w:link w:val="BodyText3"/>
    <w:uiPriority w:val="99"/>
    <w:semiHidden/>
    <w:rsid w:val="001C0A6D"/>
    <w:rPr>
      <w:rFonts w:eastAsia="Arial"/>
      <w:sz w:val="16"/>
      <w:szCs w:val="16"/>
      <w:lang w:eastAsia="en-GB"/>
    </w:rPr>
  </w:style>
  <w:style w:type="paragraph" w:styleId="Header">
    <w:name w:val="header"/>
    <w:basedOn w:val="Normal"/>
    <w:link w:val="HeaderChar"/>
    <w:uiPriority w:val="99"/>
    <w:semiHidden/>
    <w:unhideWhenUsed/>
    <w:rsid w:val="001C0A6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C0A6D"/>
    <w:rPr>
      <w:rFonts w:eastAsia="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inwaring@infinitelaw.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Mainwaring</dc:creator>
  <cp:keywords/>
  <dc:description/>
  <cp:lastModifiedBy>Martin Jones</cp:lastModifiedBy>
  <cp:revision>2</cp:revision>
  <dcterms:created xsi:type="dcterms:W3CDTF">2024-04-15T08:31:00Z</dcterms:created>
  <dcterms:modified xsi:type="dcterms:W3CDTF">2024-04-15T08:31:00Z</dcterms:modified>
</cp:coreProperties>
</file>